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3C22C2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665CA71F" wp14:editId="0B84508B">
                  <wp:simplePos x="0" y="0"/>
                  <wp:positionH relativeFrom="column">
                    <wp:posOffset>-167640</wp:posOffset>
                  </wp:positionH>
                  <wp:positionV relativeFrom="paragraph">
                    <wp:posOffset>-76200</wp:posOffset>
                  </wp:positionV>
                  <wp:extent cx="6814457" cy="9944711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4457" cy="99447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3C22C2">
        <w:trPr>
          <w:trHeight w:hRule="exact" w:val="138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1262" w:type="dxa"/>
          </w:tcPr>
          <w:p w:rsidR="003C22C2" w:rsidRDefault="003C22C2"/>
        </w:tc>
        <w:tc>
          <w:tcPr>
            <w:tcW w:w="472" w:type="dxa"/>
          </w:tcPr>
          <w:p w:rsidR="003C22C2" w:rsidRDefault="003C22C2"/>
        </w:tc>
        <w:tc>
          <w:tcPr>
            <w:tcW w:w="166" w:type="dxa"/>
          </w:tcPr>
          <w:p w:rsidR="003C22C2" w:rsidRDefault="003C22C2"/>
        </w:tc>
        <w:tc>
          <w:tcPr>
            <w:tcW w:w="73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3" w:type="dxa"/>
          </w:tcPr>
          <w:p w:rsidR="003C22C2" w:rsidRDefault="003C22C2"/>
        </w:tc>
        <w:tc>
          <w:tcPr>
            <w:tcW w:w="192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66" w:type="dxa"/>
          </w:tcPr>
          <w:p w:rsidR="003C22C2" w:rsidRDefault="003C22C2"/>
        </w:tc>
        <w:tc>
          <w:tcPr>
            <w:tcW w:w="20" w:type="dxa"/>
          </w:tcPr>
          <w:p w:rsidR="003C22C2" w:rsidRDefault="003C22C2"/>
        </w:tc>
        <w:tc>
          <w:tcPr>
            <w:tcW w:w="695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 w:rsidRPr="005B5E1D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</w:pPr>
            <w:r w:rsidRPr="005B5E1D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C22C2" w:rsidRPr="005B5E1D" w:rsidRDefault="005B5E1D">
            <w:pPr>
              <w:spacing w:after="0" w:line="240" w:lineRule="auto"/>
              <w:jc w:val="center"/>
            </w:pPr>
            <w:r w:rsidRPr="005B5E1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C22C2" w:rsidRPr="005B5E1D" w:rsidRDefault="005B5E1D">
            <w:pPr>
              <w:spacing w:after="0" w:line="240" w:lineRule="auto"/>
              <w:jc w:val="center"/>
            </w:pPr>
            <w:r w:rsidRPr="005B5E1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C22C2" w:rsidRPr="005B5E1D" w:rsidRDefault="005B5E1D">
            <w:pPr>
              <w:spacing w:after="0" w:line="240" w:lineRule="auto"/>
              <w:jc w:val="center"/>
            </w:pPr>
            <w:r w:rsidRPr="005B5E1D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3C22C2" w:rsidRPr="005B5E1D">
        <w:trPr>
          <w:trHeight w:hRule="exact" w:val="694"/>
        </w:trPr>
        <w:tc>
          <w:tcPr>
            <w:tcW w:w="426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284" w:type="dxa"/>
          </w:tcPr>
          <w:p w:rsidR="003C22C2" w:rsidRPr="005B5E1D" w:rsidRDefault="003C22C2"/>
        </w:tc>
        <w:tc>
          <w:tcPr>
            <w:tcW w:w="1262" w:type="dxa"/>
          </w:tcPr>
          <w:p w:rsidR="003C22C2" w:rsidRPr="005B5E1D" w:rsidRDefault="003C22C2"/>
        </w:tc>
        <w:tc>
          <w:tcPr>
            <w:tcW w:w="472" w:type="dxa"/>
          </w:tcPr>
          <w:p w:rsidR="003C22C2" w:rsidRPr="005B5E1D" w:rsidRDefault="003C22C2"/>
        </w:tc>
        <w:tc>
          <w:tcPr>
            <w:tcW w:w="166" w:type="dxa"/>
          </w:tcPr>
          <w:p w:rsidR="003C22C2" w:rsidRPr="005B5E1D" w:rsidRDefault="003C22C2"/>
        </w:tc>
        <w:tc>
          <w:tcPr>
            <w:tcW w:w="73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93" w:type="dxa"/>
          </w:tcPr>
          <w:p w:rsidR="003C22C2" w:rsidRPr="005B5E1D" w:rsidRDefault="003C22C2"/>
        </w:tc>
        <w:tc>
          <w:tcPr>
            <w:tcW w:w="192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266" w:type="dxa"/>
          </w:tcPr>
          <w:p w:rsidR="003C22C2" w:rsidRPr="005B5E1D" w:rsidRDefault="003C22C2"/>
        </w:tc>
        <w:tc>
          <w:tcPr>
            <w:tcW w:w="20" w:type="dxa"/>
          </w:tcPr>
          <w:p w:rsidR="003C22C2" w:rsidRPr="005B5E1D" w:rsidRDefault="003C22C2"/>
        </w:tc>
        <w:tc>
          <w:tcPr>
            <w:tcW w:w="695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94" w:type="dxa"/>
          </w:tcPr>
          <w:p w:rsidR="003C22C2" w:rsidRPr="005B5E1D" w:rsidRDefault="003C22C2"/>
        </w:tc>
        <w:tc>
          <w:tcPr>
            <w:tcW w:w="35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851" w:type="dxa"/>
          </w:tcPr>
          <w:p w:rsidR="003C22C2" w:rsidRPr="005B5E1D" w:rsidRDefault="003C22C2"/>
        </w:tc>
        <w:tc>
          <w:tcPr>
            <w:tcW w:w="285" w:type="dxa"/>
          </w:tcPr>
          <w:p w:rsidR="003C22C2" w:rsidRPr="005B5E1D" w:rsidRDefault="003C22C2"/>
        </w:tc>
        <w:tc>
          <w:tcPr>
            <w:tcW w:w="1560" w:type="dxa"/>
          </w:tcPr>
          <w:p w:rsidR="003C22C2" w:rsidRPr="005B5E1D" w:rsidRDefault="003C22C2"/>
        </w:tc>
        <w:tc>
          <w:tcPr>
            <w:tcW w:w="276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860" w:type="dxa"/>
          </w:tcPr>
          <w:p w:rsidR="003C22C2" w:rsidRPr="005B5E1D" w:rsidRDefault="003C22C2"/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284" w:type="dxa"/>
          </w:tcPr>
          <w:p w:rsidR="003C22C2" w:rsidRPr="005B5E1D" w:rsidRDefault="003C22C2"/>
        </w:tc>
        <w:tc>
          <w:tcPr>
            <w:tcW w:w="1262" w:type="dxa"/>
          </w:tcPr>
          <w:p w:rsidR="003C22C2" w:rsidRPr="005B5E1D" w:rsidRDefault="003C22C2"/>
        </w:tc>
        <w:tc>
          <w:tcPr>
            <w:tcW w:w="472" w:type="dxa"/>
          </w:tcPr>
          <w:p w:rsidR="003C22C2" w:rsidRPr="005B5E1D" w:rsidRDefault="003C22C2"/>
        </w:tc>
        <w:tc>
          <w:tcPr>
            <w:tcW w:w="166" w:type="dxa"/>
          </w:tcPr>
          <w:p w:rsidR="003C22C2" w:rsidRPr="005B5E1D" w:rsidRDefault="003C22C2"/>
        </w:tc>
        <w:tc>
          <w:tcPr>
            <w:tcW w:w="73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93" w:type="dxa"/>
          </w:tcPr>
          <w:p w:rsidR="003C22C2" w:rsidRPr="005B5E1D" w:rsidRDefault="003C22C2"/>
        </w:tc>
        <w:tc>
          <w:tcPr>
            <w:tcW w:w="192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266" w:type="dxa"/>
          </w:tcPr>
          <w:p w:rsidR="003C22C2" w:rsidRPr="005B5E1D" w:rsidRDefault="003C22C2"/>
        </w:tc>
        <w:tc>
          <w:tcPr>
            <w:tcW w:w="20" w:type="dxa"/>
          </w:tcPr>
          <w:p w:rsidR="003C22C2" w:rsidRPr="005B5E1D" w:rsidRDefault="003C22C2"/>
        </w:tc>
        <w:tc>
          <w:tcPr>
            <w:tcW w:w="695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94" w:type="dxa"/>
          </w:tcPr>
          <w:p w:rsidR="003C22C2" w:rsidRPr="005B5E1D" w:rsidRDefault="003C22C2"/>
        </w:tc>
        <w:tc>
          <w:tcPr>
            <w:tcW w:w="35" w:type="dxa"/>
          </w:tcPr>
          <w:p w:rsidR="003C22C2" w:rsidRPr="005B5E1D" w:rsidRDefault="003C22C2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 w:rsidRPr="005B5E1D">
        <w:trPr>
          <w:trHeight w:hRule="exact" w:val="555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1262" w:type="dxa"/>
          </w:tcPr>
          <w:p w:rsidR="003C22C2" w:rsidRDefault="003C22C2"/>
        </w:tc>
        <w:tc>
          <w:tcPr>
            <w:tcW w:w="472" w:type="dxa"/>
          </w:tcPr>
          <w:p w:rsidR="003C22C2" w:rsidRDefault="003C22C2"/>
        </w:tc>
        <w:tc>
          <w:tcPr>
            <w:tcW w:w="166" w:type="dxa"/>
          </w:tcPr>
          <w:p w:rsidR="003C22C2" w:rsidRDefault="003C22C2"/>
        </w:tc>
        <w:tc>
          <w:tcPr>
            <w:tcW w:w="73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3" w:type="dxa"/>
          </w:tcPr>
          <w:p w:rsidR="003C22C2" w:rsidRDefault="003C22C2"/>
        </w:tc>
        <w:tc>
          <w:tcPr>
            <w:tcW w:w="192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66" w:type="dxa"/>
          </w:tcPr>
          <w:p w:rsidR="003C22C2" w:rsidRDefault="003C22C2"/>
        </w:tc>
        <w:tc>
          <w:tcPr>
            <w:tcW w:w="20" w:type="dxa"/>
          </w:tcPr>
          <w:p w:rsidR="003C22C2" w:rsidRDefault="003C22C2"/>
        </w:tc>
        <w:tc>
          <w:tcPr>
            <w:tcW w:w="695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</w:pPr>
            <w:r w:rsidRPr="005B5E1D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3C22C2" w:rsidRPr="005B5E1D" w:rsidRDefault="005B5E1D">
            <w:pPr>
              <w:spacing w:after="0" w:line="240" w:lineRule="auto"/>
            </w:pPr>
            <w:r w:rsidRPr="005B5E1D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284" w:type="dxa"/>
          </w:tcPr>
          <w:p w:rsidR="003C22C2" w:rsidRPr="005B5E1D" w:rsidRDefault="003C22C2"/>
        </w:tc>
        <w:tc>
          <w:tcPr>
            <w:tcW w:w="1262" w:type="dxa"/>
          </w:tcPr>
          <w:p w:rsidR="003C22C2" w:rsidRPr="005B5E1D" w:rsidRDefault="003C22C2"/>
        </w:tc>
        <w:tc>
          <w:tcPr>
            <w:tcW w:w="472" w:type="dxa"/>
          </w:tcPr>
          <w:p w:rsidR="003C22C2" w:rsidRPr="005B5E1D" w:rsidRDefault="003C22C2"/>
        </w:tc>
        <w:tc>
          <w:tcPr>
            <w:tcW w:w="166" w:type="dxa"/>
          </w:tcPr>
          <w:p w:rsidR="003C22C2" w:rsidRPr="005B5E1D" w:rsidRDefault="003C22C2"/>
        </w:tc>
        <w:tc>
          <w:tcPr>
            <w:tcW w:w="73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93" w:type="dxa"/>
          </w:tcPr>
          <w:p w:rsidR="003C22C2" w:rsidRPr="005B5E1D" w:rsidRDefault="003C22C2"/>
        </w:tc>
        <w:tc>
          <w:tcPr>
            <w:tcW w:w="192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266" w:type="dxa"/>
          </w:tcPr>
          <w:p w:rsidR="003C22C2" w:rsidRPr="005B5E1D" w:rsidRDefault="003C22C2"/>
        </w:tc>
        <w:tc>
          <w:tcPr>
            <w:tcW w:w="20" w:type="dxa"/>
          </w:tcPr>
          <w:p w:rsidR="003C22C2" w:rsidRPr="005B5E1D" w:rsidRDefault="003C22C2"/>
        </w:tc>
        <w:tc>
          <w:tcPr>
            <w:tcW w:w="695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94" w:type="dxa"/>
          </w:tcPr>
          <w:p w:rsidR="003C22C2" w:rsidRPr="005B5E1D" w:rsidRDefault="003C22C2"/>
        </w:tc>
        <w:tc>
          <w:tcPr>
            <w:tcW w:w="35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1262" w:type="dxa"/>
          </w:tcPr>
          <w:p w:rsidR="003C22C2" w:rsidRDefault="003C22C2"/>
        </w:tc>
        <w:tc>
          <w:tcPr>
            <w:tcW w:w="472" w:type="dxa"/>
          </w:tcPr>
          <w:p w:rsidR="003C22C2" w:rsidRDefault="003C22C2"/>
        </w:tc>
        <w:tc>
          <w:tcPr>
            <w:tcW w:w="166" w:type="dxa"/>
          </w:tcPr>
          <w:p w:rsidR="003C22C2" w:rsidRDefault="003C22C2"/>
        </w:tc>
        <w:tc>
          <w:tcPr>
            <w:tcW w:w="73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3" w:type="dxa"/>
          </w:tcPr>
          <w:p w:rsidR="003C22C2" w:rsidRDefault="003C22C2"/>
        </w:tc>
        <w:tc>
          <w:tcPr>
            <w:tcW w:w="192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66" w:type="dxa"/>
          </w:tcPr>
          <w:p w:rsidR="003C22C2" w:rsidRDefault="003C22C2"/>
        </w:tc>
        <w:tc>
          <w:tcPr>
            <w:tcW w:w="20" w:type="dxa"/>
          </w:tcPr>
          <w:p w:rsidR="003C22C2" w:rsidRDefault="003C22C2"/>
        </w:tc>
        <w:tc>
          <w:tcPr>
            <w:tcW w:w="695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1262" w:type="dxa"/>
          </w:tcPr>
          <w:p w:rsidR="003C22C2" w:rsidRDefault="003C22C2"/>
        </w:tc>
        <w:tc>
          <w:tcPr>
            <w:tcW w:w="472" w:type="dxa"/>
          </w:tcPr>
          <w:p w:rsidR="003C22C2" w:rsidRDefault="003C22C2"/>
        </w:tc>
        <w:tc>
          <w:tcPr>
            <w:tcW w:w="166" w:type="dxa"/>
          </w:tcPr>
          <w:p w:rsidR="003C22C2" w:rsidRDefault="003C22C2"/>
        </w:tc>
        <w:tc>
          <w:tcPr>
            <w:tcW w:w="73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3" w:type="dxa"/>
          </w:tcPr>
          <w:p w:rsidR="003C22C2" w:rsidRDefault="003C22C2"/>
        </w:tc>
        <w:tc>
          <w:tcPr>
            <w:tcW w:w="192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66" w:type="dxa"/>
          </w:tcPr>
          <w:p w:rsidR="003C22C2" w:rsidRDefault="003C22C2"/>
        </w:tc>
        <w:tc>
          <w:tcPr>
            <w:tcW w:w="20" w:type="dxa"/>
          </w:tcPr>
          <w:p w:rsidR="003C22C2" w:rsidRDefault="003C22C2"/>
        </w:tc>
        <w:tc>
          <w:tcPr>
            <w:tcW w:w="695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Корпоративные информационные системы</w:t>
            </w:r>
          </w:p>
        </w:tc>
      </w:tr>
      <w:tr w:rsidR="003C22C2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C22C2">
        <w:trPr>
          <w:trHeight w:hRule="exact" w:val="138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1262" w:type="dxa"/>
          </w:tcPr>
          <w:p w:rsidR="003C22C2" w:rsidRDefault="003C22C2"/>
        </w:tc>
        <w:tc>
          <w:tcPr>
            <w:tcW w:w="472" w:type="dxa"/>
          </w:tcPr>
          <w:p w:rsidR="003C22C2" w:rsidRDefault="003C22C2"/>
        </w:tc>
        <w:tc>
          <w:tcPr>
            <w:tcW w:w="166" w:type="dxa"/>
          </w:tcPr>
          <w:p w:rsidR="003C22C2" w:rsidRDefault="003C22C2"/>
        </w:tc>
        <w:tc>
          <w:tcPr>
            <w:tcW w:w="73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3" w:type="dxa"/>
          </w:tcPr>
          <w:p w:rsidR="003C22C2" w:rsidRDefault="003C22C2"/>
        </w:tc>
        <w:tc>
          <w:tcPr>
            <w:tcW w:w="192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66" w:type="dxa"/>
          </w:tcPr>
          <w:p w:rsidR="003C22C2" w:rsidRDefault="003C22C2"/>
        </w:tc>
        <w:tc>
          <w:tcPr>
            <w:tcW w:w="20" w:type="dxa"/>
          </w:tcPr>
          <w:p w:rsidR="003C22C2" w:rsidRDefault="003C22C2"/>
        </w:tc>
        <w:tc>
          <w:tcPr>
            <w:tcW w:w="695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 w:rsidRPr="005B5E1D">
        <w:trPr>
          <w:trHeight w:hRule="exact" w:val="277"/>
        </w:trPr>
        <w:tc>
          <w:tcPr>
            <w:tcW w:w="426" w:type="dxa"/>
          </w:tcPr>
          <w:p w:rsidR="003C22C2" w:rsidRDefault="003C22C2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20"/>
                <w:szCs w:val="20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3C22C2" w:rsidRPr="005B5E1D">
        <w:trPr>
          <w:trHeight w:hRule="exact" w:val="138"/>
        </w:trPr>
        <w:tc>
          <w:tcPr>
            <w:tcW w:w="426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284" w:type="dxa"/>
          </w:tcPr>
          <w:p w:rsidR="003C22C2" w:rsidRPr="005B5E1D" w:rsidRDefault="003C22C2"/>
        </w:tc>
        <w:tc>
          <w:tcPr>
            <w:tcW w:w="1262" w:type="dxa"/>
          </w:tcPr>
          <w:p w:rsidR="003C22C2" w:rsidRPr="005B5E1D" w:rsidRDefault="003C22C2"/>
        </w:tc>
        <w:tc>
          <w:tcPr>
            <w:tcW w:w="472" w:type="dxa"/>
          </w:tcPr>
          <w:p w:rsidR="003C22C2" w:rsidRPr="005B5E1D" w:rsidRDefault="003C22C2"/>
        </w:tc>
        <w:tc>
          <w:tcPr>
            <w:tcW w:w="166" w:type="dxa"/>
          </w:tcPr>
          <w:p w:rsidR="003C22C2" w:rsidRPr="005B5E1D" w:rsidRDefault="003C22C2"/>
        </w:tc>
        <w:tc>
          <w:tcPr>
            <w:tcW w:w="73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93" w:type="dxa"/>
          </w:tcPr>
          <w:p w:rsidR="003C22C2" w:rsidRPr="005B5E1D" w:rsidRDefault="003C22C2"/>
        </w:tc>
        <w:tc>
          <w:tcPr>
            <w:tcW w:w="192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266" w:type="dxa"/>
          </w:tcPr>
          <w:p w:rsidR="003C22C2" w:rsidRPr="005B5E1D" w:rsidRDefault="003C22C2"/>
        </w:tc>
        <w:tc>
          <w:tcPr>
            <w:tcW w:w="20" w:type="dxa"/>
          </w:tcPr>
          <w:p w:rsidR="003C22C2" w:rsidRPr="005B5E1D" w:rsidRDefault="003C22C2"/>
        </w:tc>
        <w:tc>
          <w:tcPr>
            <w:tcW w:w="695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94" w:type="dxa"/>
          </w:tcPr>
          <w:p w:rsidR="003C22C2" w:rsidRPr="005B5E1D" w:rsidRDefault="003C22C2"/>
        </w:tc>
        <w:tc>
          <w:tcPr>
            <w:tcW w:w="35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851" w:type="dxa"/>
          </w:tcPr>
          <w:p w:rsidR="003C22C2" w:rsidRPr="005B5E1D" w:rsidRDefault="003C22C2"/>
        </w:tc>
        <w:tc>
          <w:tcPr>
            <w:tcW w:w="285" w:type="dxa"/>
          </w:tcPr>
          <w:p w:rsidR="003C22C2" w:rsidRPr="005B5E1D" w:rsidRDefault="003C22C2"/>
        </w:tc>
        <w:tc>
          <w:tcPr>
            <w:tcW w:w="1560" w:type="dxa"/>
          </w:tcPr>
          <w:p w:rsidR="003C22C2" w:rsidRPr="005B5E1D" w:rsidRDefault="003C22C2"/>
        </w:tc>
        <w:tc>
          <w:tcPr>
            <w:tcW w:w="276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860" w:type="dxa"/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426" w:type="dxa"/>
          </w:tcPr>
          <w:p w:rsidR="003C22C2" w:rsidRPr="005B5E1D" w:rsidRDefault="003C22C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C22C2" w:rsidRPr="005B5E1D" w:rsidRDefault="005B5E1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3C22C2" w:rsidRPr="005B5E1D" w:rsidRDefault="005B5E1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3C22C2" w:rsidRPr="005B5E1D">
        <w:trPr>
          <w:trHeight w:hRule="exact" w:val="396"/>
        </w:trPr>
        <w:tc>
          <w:tcPr>
            <w:tcW w:w="426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284" w:type="dxa"/>
          </w:tcPr>
          <w:p w:rsidR="003C22C2" w:rsidRPr="005B5E1D" w:rsidRDefault="003C22C2"/>
        </w:tc>
        <w:tc>
          <w:tcPr>
            <w:tcW w:w="1262" w:type="dxa"/>
          </w:tcPr>
          <w:p w:rsidR="003C22C2" w:rsidRPr="005B5E1D" w:rsidRDefault="003C22C2"/>
        </w:tc>
        <w:tc>
          <w:tcPr>
            <w:tcW w:w="472" w:type="dxa"/>
          </w:tcPr>
          <w:p w:rsidR="003C22C2" w:rsidRPr="005B5E1D" w:rsidRDefault="003C22C2"/>
        </w:tc>
        <w:tc>
          <w:tcPr>
            <w:tcW w:w="166" w:type="dxa"/>
          </w:tcPr>
          <w:p w:rsidR="003C22C2" w:rsidRPr="005B5E1D" w:rsidRDefault="003C22C2"/>
        </w:tc>
        <w:tc>
          <w:tcPr>
            <w:tcW w:w="73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 w:rsidRPr="005B5E1D">
        <w:trPr>
          <w:trHeight w:hRule="exact" w:val="138"/>
        </w:trPr>
        <w:tc>
          <w:tcPr>
            <w:tcW w:w="426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284" w:type="dxa"/>
          </w:tcPr>
          <w:p w:rsidR="003C22C2" w:rsidRPr="005B5E1D" w:rsidRDefault="003C22C2"/>
        </w:tc>
        <w:tc>
          <w:tcPr>
            <w:tcW w:w="1262" w:type="dxa"/>
          </w:tcPr>
          <w:p w:rsidR="003C22C2" w:rsidRPr="005B5E1D" w:rsidRDefault="003C22C2"/>
        </w:tc>
        <w:tc>
          <w:tcPr>
            <w:tcW w:w="472" w:type="dxa"/>
          </w:tcPr>
          <w:p w:rsidR="003C22C2" w:rsidRPr="005B5E1D" w:rsidRDefault="003C22C2"/>
        </w:tc>
        <w:tc>
          <w:tcPr>
            <w:tcW w:w="166" w:type="dxa"/>
          </w:tcPr>
          <w:p w:rsidR="003C22C2" w:rsidRPr="005B5E1D" w:rsidRDefault="003C22C2"/>
        </w:tc>
        <w:tc>
          <w:tcPr>
            <w:tcW w:w="73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93" w:type="dxa"/>
          </w:tcPr>
          <w:p w:rsidR="003C22C2" w:rsidRPr="005B5E1D" w:rsidRDefault="003C22C2"/>
        </w:tc>
        <w:tc>
          <w:tcPr>
            <w:tcW w:w="192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266" w:type="dxa"/>
          </w:tcPr>
          <w:p w:rsidR="003C22C2" w:rsidRPr="005B5E1D" w:rsidRDefault="003C22C2"/>
        </w:tc>
        <w:tc>
          <w:tcPr>
            <w:tcW w:w="20" w:type="dxa"/>
          </w:tcPr>
          <w:p w:rsidR="003C22C2" w:rsidRPr="005B5E1D" w:rsidRDefault="003C22C2"/>
        </w:tc>
        <w:tc>
          <w:tcPr>
            <w:tcW w:w="695" w:type="dxa"/>
          </w:tcPr>
          <w:p w:rsidR="003C22C2" w:rsidRPr="005B5E1D" w:rsidRDefault="003C22C2"/>
        </w:tc>
        <w:tc>
          <w:tcPr>
            <w:tcW w:w="16" w:type="dxa"/>
          </w:tcPr>
          <w:p w:rsidR="003C22C2" w:rsidRPr="005B5E1D" w:rsidRDefault="003C22C2"/>
        </w:tc>
        <w:tc>
          <w:tcPr>
            <w:tcW w:w="94" w:type="dxa"/>
          </w:tcPr>
          <w:p w:rsidR="003C22C2" w:rsidRPr="005B5E1D" w:rsidRDefault="003C22C2"/>
        </w:tc>
        <w:tc>
          <w:tcPr>
            <w:tcW w:w="35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851" w:type="dxa"/>
          </w:tcPr>
          <w:p w:rsidR="003C22C2" w:rsidRPr="005B5E1D" w:rsidRDefault="003C22C2"/>
        </w:tc>
        <w:tc>
          <w:tcPr>
            <w:tcW w:w="285" w:type="dxa"/>
          </w:tcPr>
          <w:p w:rsidR="003C22C2" w:rsidRPr="005B5E1D" w:rsidRDefault="003C22C2"/>
        </w:tc>
        <w:tc>
          <w:tcPr>
            <w:tcW w:w="1560" w:type="dxa"/>
          </w:tcPr>
          <w:p w:rsidR="003C22C2" w:rsidRPr="005B5E1D" w:rsidRDefault="003C22C2"/>
        </w:tc>
        <w:tc>
          <w:tcPr>
            <w:tcW w:w="276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860" w:type="dxa"/>
          </w:tcPr>
          <w:p w:rsidR="003C22C2" w:rsidRPr="005B5E1D" w:rsidRDefault="003C22C2"/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Pr="005B5E1D" w:rsidRDefault="003C22C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3C22C2">
        <w:trPr>
          <w:trHeight w:hRule="exact" w:val="138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1262" w:type="dxa"/>
          </w:tcPr>
          <w:p w:rsidR="003C22C2" w:rsidRDefault="003C22C2"/>
        </w:tc>
        <w:tc>
          <w:tcPr>
            <w:tcW w:w="472" w:type="dxa"/>
          </w:tcPr>
          <w:p w:rsidR="003C22C2" w:rsidRDefault="003C22C2"/>
        </w:tc>
        <w:tc>
          <w:tcPr>
            <w:tcW w:w="166" w:type="dxa"/>
          </w:tcPr>
          <w:p w:rsidR="003C22C2" w:rsidRDefault="003C22C2"/>
        </w:tc>
        <w:tc>
          <w:tcPr>
            <w:tcW w:w="73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3" w:type="dxa"/>
          </w:tcPr>
          <w:p w:rsidR="003C22C2" w:rsidRDefault="003C22C2"/>
        </w:tc>
        <w:tc>
          <w:tcPr>
            <w:tcW w:w="192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66" w:type="dxa"/>
          </w:tcPr>
          <w:p w:rsidR="003C22C2" w:rsidRDefault="003C22C2"/>
        </w:tc>
        <w:tc>
          <w:tcPr>
            <w:tcW w:w="20" w:type="dxa"/>
          </w:tcPr>
          <w:p w:rsidR="003C22C2" w:rsidRDefault="003C22C2"/>
        </w:tc>
        <w:tc>
          <w:tcPr>
            <w:tcW w:w="695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Default="003C22C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C22C2">
        <w:trPr>
          <w:trHeight w:hRule="exact" w:val="138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1262" w:type="dxa"/>
          </w:tcPr>
          <w:p w:rsidR="003C22C2" w:rsidRDefault="003C22C2"/>
        </w:tc>
        <w:tc>
          <w:tcPr>
            <w:tcW w:w="472" w:type="dxa"/>
          </w:tcPr>
          <w:p w:rsidR="003C22C2" w:rsidRDefault="003C22C2"/>
        </w:tc>
        <w:tc>
          <w:tcPr>
            <w:tcW w:w="166" w:type="dxa"/>
          </w:tcPr>
          <w:p w:rsidR="003C22C2" w:rsidRDefault="003C22C2"/>
        </w:tc>
        <w:tc>
          <w:tcPr>
            <w:tcW w:w="73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3" w:type="dxa"/>
          </w:tcPr>
          <w:p w:rsidR="003C22C2" w:rsidRDefault="003C22C2"/>
        </w:tc>
        <w:tc>
          <w:tcPr>
            <w:tcW w:w="192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66" w:type="dxa"/>
          </w:tcPr>
          <w:p w:rsidR="003C22C2" w:rsidRDefault="003C22C2"/>
        </w:tc>
        <w:tc>
          <w:tcPr>
            <w:tcW w:w="20" w:type="dxa"/>
          </w:tcPr>
          <w:p w:rsidR="003C22C2" w:rsidRDefault="003C22C2"/>
        </w:tc>
        <w:tc>
          <w:tcPr>
            <w:tcW w:w="695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Default="003C22C2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3C22C2" w:rsidRDefault="003C22C2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1262" w:type="dxa"/>
          </w:tcPr>
          <w:p w:rsidR="003C22C2" w:rsidRDefault="003C22C2"/>
        </w:tc>
        <w:tc>
          <w:tcPr>
            <w:tcW w:w="472" w:type="dxa"/>
          </w:tcPr>
          <w:p w:rsidR="003C22C2" w:rsidRDefault="003C22C2"/>
        </w:tc>
        <w:tc>
          <w:tcPr>
            <w:tcW w:w="166" w:type="dxa"/>
          </w:tcPr>
          <w:p w:rsidR="003C22C2" w:rsidRDefault="003C22C2"/>
        </w:tc>
        <w:tc>
          <w:tcPr>
            <w:tcW w:w="73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3" w:type="dxa"/>
          </w:tcPr>
          <w:p w:rsidR="003C22C2" w:rsidRDefault="003C22C2"/>
        </w:tc>
        <w:tc>
          <w:tcPr>
            <w:tcW w:w="192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66" w:type="dxa"/>
          </w:tcPr>
          <w:p w:rsidR="003C22C2" w:rsidRDefault="003C22C2"/>
        </w:tc>
        <w:tc>
          <w:tcPr>
            <w:tcW w:w="20" w:type="dxa"/>
          </w:tcPr>
          <w:p w:rsidR="003C22C2" w:rsidRDefault="003C22C2"/>
        </w:tc>
        <w:tc>
          <w:tcPr>
            <w:tcW w:w="695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1938"/>
        </w:trPr>
        <w:tc>
          <w:tcPr>
            <w:tcW w:w="426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84" w:type="dxa"/>
          </w:tcPr>
          <w:p w:rsidR="003C22C2" w:rsidRDefault="003C22C2"/>
        </w:tc>
        <w:tc>
          <w:tcPr>
            <w:tcW w:w="1262" w:type="dxa"/>
          </w:tcPr>
          <w:p w:rsidR="003C22C2" w:rsidRDefault="003C22C2"/>
        </w:tc>
        <w:tc>
          <w:tcPr>
            <w:tcW w:w="472" w:type="dxa"/>
          </w:tcPr>
          <w:p w:rsidR="003C22C2" w:rsidRDefault="003C22C2"/>
        </w:tc>
        <w:tc>
          <w:tcPr>
            <w:tcW w:w="166" w:type="dxa"/>
          </w:tcPr>
          <w:p w:rsidR="003C22C2" w:rsidRDefault="003C22C2"/>
        </w:tc>
        <w:tc>
          <w:tcPr>
            <w:tcW w:w="73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3" w:type="dxa"/>
          </w:tcPr>
          <w:p w:rsidR="003C22C2" w:rsidRDefault="003C22C2"/>
        </w:tc>
        <w:tc>
          <w:tcPr>
            <w:tcW w:w="192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266" w:type="dxa"/>
          </w:tcPr>
          <w:p w:rsidR="003C22C2" w:rsidRDefault="003C22C2"/>
        </w:tc>
        <w:tc>
          <w:tcPr>
            <w:tcW w:w="20" w:type="dxa"/>
          </w:tcPr>
          <w:p w:rsidR="003C22C2" w:rsidRDefault="003C22C2"/>
        </w:tc>
        <w:tc>
          <w:tcPr>
            <w:tcW w:w="695" w:type="dxa"/>
          </w:tcPr>
          <w:p w:rsidR="003C22C2" w:rsidRDefault="003C22C2"/>
        </w:tc>
        <w:tc>
          <w:tcPr>
            <w:tcW w:w="16" w:type="dxa"/>
          </w:tcPr>
          <w:p w:rsidR="003C22C2" w:rsidRDefault="003C22C2"/>
        </w:tc>
        <w:tc>
          <w:tcPr>
            <w:tcW w:w="94" w:type="dxa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 w:rsidRPr="005B5E1D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851" w:type="dxa"/>
          </w:tcPr>
          <w:p w:rsidR="003C22C2" w:rsidRPr="005B5E1D" w:rsidRDefault="003C22C2"/>
        </w:tc>
        <w:tc>
          <w:tcPr>
            <w:tcW w:w="285" w:type="dxa"/>
          </w:tcPr>
          <w:p w:rsidR="003C22C2" w:rsidRPr="005B5E1D" w:rsidRDefault="003C22C2"/>
        </w:tc>
        <w:tc>
          <w:tcPr>
            <w:tcW w:w="1560" w:type="dxa"/>
          </w:tcPr>
          <w:p w:rsidR="003C22C2" w:rsidRPr="005B5E1D" w:rsidRDefault="003C22C2"/>
        </w:tc>
        <w:tc>
          <w:tcPr>
            <w:tcW w:w="276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860" w:type="dxa"/>
          </w:tcPr>
          <w:p w:rsidR="003C22C2" w:rsidRPr="005B5E1D" w:rsidRDefault="003C22C2"/>
        </w:tc>
      </w:tr>
      <w:tr w:rsidR="003C22C2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22C2" w:rsidRDefault="005B5E1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22C2" w:rsidRDefault="005B5E1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C22C2" w:rsidRDefault="003C22C2"/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5" w:type="dxa"/>
          </w:tcPr>
          <w:p w:rsidR="003C22C2" w:rsidRDefault="003C22C2"/>
        </w:tc>
        <w:tc>
          <w:tcPr>
            <w:tcW w:w="143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51" w:type="dxa"/>
          </w:tcPr>
          <w:p w:rsidR="003C22C2" w:rsidRDefault="003C22C2"/>
        </w:tc>
        <w:tc>
          <w:tcPr>
            <w:tcW w:w="285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276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860" w:type="dxa"/>
          </w:tcPr>
          <w:p w:rsidR="003C22C2" w:rsidRDefault="003C22C2"/>
        </w:tc>
      </w:tr>
    </w:tbl>
    <w:p w:rsidR="003C22C2" w:rsidRDefault="005B5E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3C22C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4EB68F8" wp14:editId="5626B0E2">
                  <wp:simplePos x="0" y="0"/>
                  <wp:positionH relativeFrom="column">
                    <wp:posOffset>-167640</wp:posOffset>
                  </wp:positionH>
                  <wp:positionV relativeFrom="paragraph">
                    <wp:posOffset>163195</wp:posOffset>
                  </wp:positionV>
                  <wp:extent cx="6798310" cy="970978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8310" cy="9709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3C22C2" w:rsidRDefault="003C22C2"/>
        </w:tc>
        <w:tc>
          <w:tcPr>
            <w:tcW w:w="3970" w:type="dxa"/>
          </w:tcPr>
          <w:p w:rsidR="003C22C2" w:rsidRDefault="003C22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C22C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3970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к.э.н., доцент, Поначугин А.В. ________________</w:t>
            </w:r>
            <w:r w:rsidRPr="005B5E1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</w:t>
            </w:r>
          </w:p>
        </w:tc>
      </w:tr>
      <w:tr w:rsidR="003C22C2" w:rsidRPr="005B5E1D">
        <w:trPr>
          <w:trHeight w:hRule="exact" w:val="277"/>
        </w:trPr>
        <w:tc>
          <w:tcPr>
            <w:tcW w:w="3828" w:type="dxa"/>
          </w:tcPr>
          <w:p w:rsidR="003C22C2" w:rsidRPr="005B5E1D" w:rsidRDefault="003C22C2"/>
        </w:tc>
        <w:tc>
          <w:tcPr>
            <w:tcW w:w="852" w:type="dxa"/>
          </w:tcPr>
          <w:p w:rsidR="003C22C2" w:rsidRPr="005B5E1D" w:rsidRDefault="003C22C2"/>
        </w:tc>
        <w:tc>
          <w:tcPr>
            <w:tcW w:w="1135" w:type="dxa"/>
          </w:tcPr>
          <w:p w:rsidR="003C22C2" w:rsidRPr="005B5E1D" w:rsidRDefault="003C22C2"/>
        </w:tc>
        <w:tc>
          <w:tcPr>
            <w:tcW w:w="3970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3970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C22C2">
        <w:trPr>
          <w:trHeight w:hRule="exact" w:val="1111"/>
        </w:trPr>
        <w:tc>
          <w:tcPr>
            <w:tcW w:w="3828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3970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Корпоративные информационные системы</w:t>
            </w:r>
          </w:p>
        </w:tc>
      </w:tr>
      <w:tr w:rsidR="003C22C2">
        <w:trPr>
          <w:trHeight w:hRule="exact" w:val="277"/>
        </w:trPr>
        <w:tc>
          <w:tcPr>
            <w:tcW w:w="3828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3970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 w:rsidRPr="005B5E1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3C22C2" w:rsidRPr="005B5E1D">
        <w:trPr>
          <w:trHeight w:hRule="exact" w:val="277"/>
        </w:trPr>
        <w:tc>
          <w:tcPr>
            <w:tcW w:w="3828" w:type="dxa"/>
          </w:tcPr>
          <w:p w:rsidR="003C22C2" w:rsidRPr="005B5E1D" w:rsidRDefault="003C22C2"/>
        </w:tc>
        <w:tc>
          <w:tcPr>
            <w:tcW w:w="852" w:type="dxa"/>
          </w:tcPr>
          <w:p w:rsidR="003C22C2" w:rsidRPr="005B5E1D" w:rsidRDefault="003C22C2"/>
        </w:tc>
        <w:tc>
          <w:tcPr>
            <w:tcW w:w="1135" w:type="dxa"/>
          </w:tcPr>
          <w:p w:rsidR="003C22C2" w:rsidRPr="005B5E1D" w:rsidRDefault="003C22C2"/>
        </w:tc>
        <w:tc>
          <w:tcPr>
            <w:tcW w:w="3970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09.03.03 Прикладная информатика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3C22C2" w:rsidRPr="005B5E1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3C22C2" w:rsidRPr="005B5E1D">
        <w:trPr>
          <w:trHeight w:hRule="exact" w:val="555"/>
        </w:trPr>
        <w:tc>
          <w:tcPr>
            <w:tcW w:w="3828" w:type="dxa"/>
          </w:tcPr>
          <w:p w:rsidR="003C22C2" w:rsidRPr="005B5E1D" w:rsidRDefault="003C22C2"/>
        </w:tc>
        <w:tc>
          <w:tcPr>
            <w:tcW w:w="852" w:type="dxa"/>
          </w:tcPr>
          <w:p w:rsidR="003C22C2" w:rsidRPr="005B5E1D" w:rsidRDefault="003C22C2"/>
        </w:tc>
        <w:tc>
          <w:tcPr>
            <w:tcW w:w="1135" w:type="dxa"/>
          </w:tcPr>
          <w:p w:rsidR="003C22C2" w:rsidRPr="005B5E1D" w:rsidRDefault="003C22C2"/>
        </w:tc>
        <w:tc>
          <w:tcPr>
            <w:tcW w:w="3970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3C22C2" w:rsidRPr="005B5E1D">
        <w:trPr>
          <w:trHeight w:hRule="exact" w:val="277"/>
        </w:trPr>
        <w:tc>
          <w:tcPr>
            <w:tcW w:w="3828" w:type="dxa"/>
          </w:tcPr>
          <w:p w:rsidR="003C22C2" w:rsidRPr="005B5E1D" w:rsidRDefault="003C22C2"/>
        </w:tc>
        <w:tc>
          <w:tcPr>
            <w:tcW w:w="852" w:type="dxa"/>
          </w:tcPr>
          <w:p w:rsidR="003C22C2" w:rsidRPr="005B5E1D" w:rsidRDefault="003C22C2"/>
        </w:tc>
        <w:tc>
          <w:tcPr>
            <w:tcW w:w="1135" w:type="dxa"/>
          </w:tcPr>
          <w:p w:rsidR="003C22C2" w:rsidRPr="005B5E1D" w:rsidRDefault="003C22C2"/>
        </w:tc>
        <w:tc>
          <w:tcPr>
            <w:tcW w:w="3970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</w:tr>
    </w:tbl>
    <w:p w:rsidR="003C22C2" w:rsidRPr="005B5E1D" w:rsidRDefault="005B5E1D">
      <w:pPr>
        <w:rPr>
          <w:sz w:val="0"/>
          <w:szCs w:val="0"/>
        </w:rPr>
      </w:pPr>
      <w:r w:rsidRPr="005B5E1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3C22C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4508F50" wp14:editId="4196A39D">
                  <wp:simplePos x="0" y="0"/>
                  <wp:positionH relativeFrom="column">
                    <wp:posOffset>-264160</wp:posOffset>
                  </wp:positionH>
                  <wp:positionV relativeFrom="paragraph">
                    <wp:posOffset>175895</wp:posOffset>
                  </wp:positionV>
                  <wp:extent cx="6879590" cy="985202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9590" cy="985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C22C2">
        <w:trPr>
          <w:trHeight w:hRule="exact" w:val="138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C22C2" w:rsidRDefault="003C22C2"/>
        </w:tc>
      </w:tr>
      <w:tr w:rsidR="003C22C2">
        <w:trPr>
          <w:trHeight w:hRule="exact" w:val="13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C22C2" w:rsidRDefault="003C22C2"/>
        </w:tc>
      </w:tr>
      <w:tr w:rsidR="003C22C2">
        <w:trPr>
          <w:trHeight w:hRule="exact" w:val="96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C22C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C22C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</w:pPr>
            <w:r w:rsidRPr="005B5E1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3C22C2" w:rsidRPr="005B5E1D" w:rsidRDefault="003C22C2"/>
        </w:tc>
        <w:tc>
          <w:tcPr>
            <w:tcW w:w="85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C22C2" w:rsidRPr="005B5E1D" w:rsidRDefault="003C22C2"/>
        </w:tc>
        <w:tc>
          <w:tcPr>
            <w:tcW w:w="85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C22C2">
        <w:trPr>
          <w:trHeight w:hRule="exact" w:val="138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 w:rsidRPr="005B5E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3C22C2" w:rsidRPr="005B5E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</w:tr>
      <w:tr w:rsidR="003C22C2" w:rsidRPr="005B5E1D">
        <w:trPr>
          <w:trHeight w:hRule="exact" w:val="138"/>
        </w:trPr>
        <w:tc>
          <w:tcPr>
            <w:tcW w:w="4679" w:type="dxa"/>
          </w:tcPr>
          <w:p w:rsidR="003C22C2" w:rsidRPr="005B5E1D" w:rsidRDefault="003C22C2"/>
        </w:tc>
        <w:tc>
          <w:tcPr>
            <w:tcW w:w="426" w:type="dxa"/>
          </w:tcPr>
          <w:p w:rsidR="003C22C2" w:rsidRPr="005B5E1D" w:rsidRDefault="003C22C2"/>
        </w:tc>
        <w:tc>
          <w:tcPr>
            <w:tcW w:w="1135" w:type="dxa"/>
          </w:tcPr>
          <w:p w:rsidR="003C22C2" w:rsidRPr="005B5E1D" w:rsidRDefault="003C22C2"/>
        </w:tc>
        <w:tc>
          <w:tcPr>
            <w:tcW w:w="85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C22C2" w:rsidRPr="005B5E1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</w:pPr>
            <w:r w:rsidRPr="005B5E1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 w:rsidRPr="005B5E1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C22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C22C2" w:rsidRDefault="003C22C2"/>
        </w:tc>
      </w:tr>
      <w:tr w:rsidR="003C22C2">
        <w:trPr>
          <w:trHeight w:hRule="exact" w:val="13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C22C2" w:rsidRDefault="003C22C2"/>
        </w:tc>
      </w:tr>
      <w:tr w:rsidR="003C22C2">
        <w:trPr>
          <w:trHeight w:hRule="exact" w:val="96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 w:rsidRPr="005B5E1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C22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C22C2" w:rsidRPr="005B5E1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</w:pPr>
            <w:r w:rsidRPr="005B5E1D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5B5E1D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 w:rsidRPr="005B5E1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35" w:type="dxa"/>
          </w:tcPr>
          <w:p w:rsidR="003C22C2" w:rsidRPr="005B5E1D" w:rsidRDefault="003C22C2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C22C2" w:rsidRPr="005B5E1D" w:rsidRDefault="003C22C2"/>
        </w:tc>
        <w:tc>
          <w:tcPr>
            <w:tcW w:w="85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C22C2">
        <w:trPr>
          <w:trHeight w:hRule="exact" w:val="138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 w:rsidRPr="005B5E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3C22C2" w:rsidRPr="005B5E1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138"/>
        </w:trPr>
        <w:tc>
          <w:tcPr>
            <w:tcW w:w="4679" w:type="dxa"/>
          </w:tcPr>
          <w:p w:rsidR="003C22C2" w:rsidRPr="005B5E1D" w:rsidRDefault="003C22C2"/>
        </w:tc>
        <w:tc>
          <w:tcPr>
            <w:tcW w:w="426" w:type="dxa"/>
          </w:tcPr>
          <w:p w:rsidR="003C22C2" w:rsidRPr="005B5E1D" w:rsidRDefault="003C22C2"/>
        </w:tc>
        <w:tc>
          <w:tcPr>
            <w:tcW w:w="1135" w:type="dxa"/>
          </w:tcPr>
          <w:p w:rsidR="003C22C2" w:rsidRPr="005B5E1D" w:rsidRDefault="003C22C2"/>
        </w:tc>
        <w:tc>
          <w:tcPr>
            <w:tcW w:w="85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C22C2" w:rsidRPr="005B5E1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</w:pPr>
            <w:r w:rsidRPr="005B5E1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 w:rsidRPr="005B5E1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C22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C22C2" w:rsidRDefault="003C22C2"/>
        </w:tc>
      </w:tr>
      <w:tr w:rsidR="003C22C2">
        <w:trPr>
          <w:trHeight w:hRule="exact" w:val="13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C22C2" w:rsidRDefault="003C22C2"/>
        </w:tc>
      </w:tr>
      <w:tr w:rsidR="003C22C2">
        <w:trPr>
          <w:trHeight w:hRule="exact" w:val="96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C22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C22C2" w:rsidRPr="005B5E1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</w:pPr>
            <w:r w:rsidRPr="005B5E1D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 w:rsidRPr="005B5E1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35" w:type="dxa"/>
          </w:tcPr>
          <w:p w:rsidR="003C22C2" w:rsidRPr="005B5E1D" w:rsidRDefault="003C22C2"/>
        </w:tc>
        <w:tc>
          <w:tcPr>
            <w:tcW w:w="85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C22C2" w:rsidRPr="005B5E1D" w:rsidRDefault="003C22C2"/>
        </w:tc>
        <w:tc>
          <w:tcPr>
            <w:tcW w:w="85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C22C2">
        <w:trPr>
          <w:trHeight w:hRule="exact" w:val="138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 w:rsidRPr="005B5E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3C22C2" w:rsidRPr="005B5E1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Самерханова Э.К.</w:t>
            </w:r>
          </w:p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C22C2" w:rsidRPr="005B5E1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</w:pPr>
            <w:r w:rsidRPr="005B5E1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 w:rsidRPr="005B5E1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C22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C22C2" w:rsidRDefault="003C22C2"/>
        </w:tc>
      </w:tr>
      <w:tr w:rsidR="003C22C2">
        <w:trPr>
          <w:trHeight w:hRule="exact" w:val="13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C22C2" w:rsidRDefault="003C22C2"/>
        </w:tc>
      </w:tr>
      <w:tr w:rsidR="003C22C2">
        <w:trPr>
          <w:trHeight w:hRule="exact" w:val="96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C22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C22C2" w:rsidRPr="005B5E1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</w:pPr>
            <w:r w:rsidRPr="005B5E1D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5B5E1D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 w:rsidRPr="005B5E1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35" w:type="dxa"/>
          </w:tcPr>
          <w:p w:rsidR="003C22C2" w:rsidRPr="005B5E1D" w:rsidRDefault="003C22C2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C22C2" w:rsidRPr="005B5E1D" w:rsidRDefault="003C22C2"/>
        </w:tc>
        <w:tc>
          <w:tcPr>
            <w:tcW w:w="85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C22C2">
        <w:trPr>
          <w:trHeight w:hRule="exact" w:val="138"/>
        </w:trPr>
        <w:tc>
          <w:tcPr>
            <w:tcW w:w="4679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 w:rsidRPr="005B5E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3C22C2" w:rsidRPr="005B5E1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C22C2" w:rsidRPr="005B5E1D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</w:pPr>
            <w:r w:rsidRPr="005B5E1D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 w:rsidRPr="005B5E1D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3C22C2" w:rsidRDefault="003C22C2"/>
        </w:tc>
        <w:tc>
          <w:tcPr>
            <w:tcW w:w="85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3C22C2" w:rsidRDefault="005B5E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7"/>
        <w:gridCol w:w="1750"/>
        <w:gridCol w:w="4799"/>
        <w:gridCol w:w="972"/>
      </w:tblGrid>
      <w:tr w:rsidR="003C22C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3C22C2" w:rsidRDefault="003C22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3C22C2" w:rsidRPr="005B5E1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является получение будущим специалистов знаний и навыков в сфере информационных технологий, связанных с корпоративными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информационными системами (КИС).  Эти знания и навыки требуются как для использования в корпоративных информационных системах готовых пакетов и информационных структур, так и для принятия решений об использовании развивающихся перспективных направлений в э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той сфере информационных технологий.</w:t>
            </w:r>
          </w:p>
        </w:tc>
      </w:tr>
      <w:tr w:rsidR="003C22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результате изучения дисциплины будущий специалист получает знания и навыки в таких вопросах как: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 средства информационных технологий при разработке корпоративных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систем;</w:t>
            </w:r>
          </w:p>
        </w:tc>
      </w:tr>
      <w:tr w:rsidR="003C22C2" w:rsidRPr="005B5E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инструментальные средства моделирования при исследовании и проектировании информационных систем;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сетевые программные и технические средства информационных систем;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пакеты проектирования  корпоративных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систем,</w:t>
            </w:r>
          </w:p>
        </w:tc>
      </w:tr>
      <w:tr w:rsidR="003C22C2" w:rsidRPr="005B5E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обмен данными, подготовка электронных документов для связи бизнес-бизнес с помощью программ обмена данными,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затрат на проектирование, создание, поддержание и развитие корпоративных информационных систем,</w:t>
            </w:r>
          </w:p>
        </w:tc>
      </w:tr>
      <w:tr w:rsidR="003C22C2" w:rsidRPr="005B5E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обеспечения информационной безопасности и защиты информации в корпоративных информационных системах.</w:t>
            </w:r>
          </w:p>
        </w:tc>
      </w:tr>
      <w:tr w:rsidR="003C22C2" w:rsidRPr="005B5E1D">
        <w:trPr>
          <w:trHeight w:hRule="exact" w:val="277"/>
        </w:trPr>
        <w:tc>
          <w:tcPr>
            <w:tcW w:w="766" w:type="dxa"/>
          </w:tcPr>
          <w:p w:rsidR="003C22C2" w:rsidRPr="005B5E1D" w:rsidRDefault="003C22C2"/>
        </w:tc>
        <w:tc>
          <w:tcPr>
            <w:tcW w:w="511" w:type="dxa"/>
          </w:tcPr>
          <w:p w:rsidR="003C22C2" w:rsidRPr="005B5E1D" w:rsidRDefault="003C22C2"/>
        </w:tc>
        <w:tc>
          <w:tcPr>
            <w:tcW w:w="1560" w:type="dxa"/>
          </w:tcPr>
          <w:p w:rsidR="003C22C2" w:rsidRPr="005B5E1D" w:rsidRDefault="003C22C2"/>
        </w:tc>
        <w:tc>
          <w:tcPr>
            <w:tcW w:w="1844" w:type="dxa"/>
          </w:tcPr>
          <w:p w:rsidR="003C22C2" w:rsidRPr="005B5E1D" w:rsidRDefault="003C22C2"/>
        </w:tc>
        <w:tc>
          <w:tcPr>
            <w:tcW w:w="5104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C22C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3C22C2" w:rsidRPr="005B5E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на которых базируется данная дисциплина:</w:t>
            </w:r>
          </w:p>
        </w:tc>
      </w:tr>
      <w:tr w:rsidR="003C22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 информационной инфраструктуры</w:t>
            </w:r>
          </w:p>
        </w:tc>
      </w:tr>
      <w:tr w:rsidR="003C22C2" w:rsidRPr="005B5E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в аналитической деятельности</w:t>
            </w:r>
          </w:p>
        </w:tc>
      </w:tr>
      <w:tr w:rsidR="003C22C2" w:rsidRPr="005B5E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предшествующее:</w:t>
            </w:r>
          </w:p>
        </w:tc>
      </w:tr>
      <w:tr w:rsidR="003C22C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 информационные системы</w:t>
            </w:r>
          </w:p>
        </w:tc>
      </w:tr>
      <w:tr w:rsidR="003C22C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3C22C2">
        <w:trPr>
          <w:trHeight w:hRule="exact" w:val="277"/>
        </w:trPr>
        <w:tc>
          <w:tcPr>
            <w:tcW w:w="766" w:type="dxa"/>
          </w:tcPr>
          <w:p w:rsidR="003C22C2" w:rsidRDefault="003C22C2"/>
        </w:tc>
        <w:tc>
          <w:tcPr>
            <w:tcW w:w="511" w:type="dxa"/>
          </w:tcPr>
          <w:p w:rsidR="003C22C2" w:rsidRDefault="003C22C2"/>
        </w:tc>
        <w:tc>
          <w:tcPr>
            <w:tcW w:w="1560" w:type="dxa"/>
          </w:tcPr>
          <w:p w:rsidR="003C22C2" w:rsidRDefault="003C22C2"/>
        </w:tc>
        <w:tc>
          <w:tcPr>
            <w:tcW w:w="1844" w:type="dxa"/>
          </w:tcPr>
          <w:p w:rsidR="003C22C2" w:rsidRDefault="003C22C2"/>
        </w:tc>
        <w:tc>
          <w:tcPr>
            <w:tcW w:w="5104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 w:rsidRPr="005B5E1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C22C2" w:rsidRPr="005B5E1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ПК-10: способностью принимать участие во внедрении, адаптации 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 настройке информационных систем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методологию, методы и средства, условия и порядок внедрения, адаптации и настройки информационных систем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методы и средства, условия и порядок внедрения, адаптации и настройки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систем</w:t>
            </w:r>
          </w:p>
        </w:tc>
      </w:tr>
      <w:tr w:rsidR="003C22C2" w:rsidRPr="005B5E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внедрения, адаптации и настройки информационных систем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методологию, методы и средства, условия и порядок внедрения, адаптации и настройки информационных систем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и средства, условия и порядок внедрения, адаптации и настройки информационных систем</w:t>
            </w:r>
          </w:p>
        </w:tc>
      </w:tr>
      <w:tr w:rsidR="003C22C2" w:rsidRPr="005B5E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порядок внедрения, адаптации и настройки информационных систем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методологией, методами и средствами, условиями и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порядком внедрения, адаптации и настройки информационных систем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и средствами, условиями и порядком внедрения, адаптации и настройки информационных систем</w:t>
            </w:r>
          </w:p>
        </w:tc>
      </w:tr>
      <w:tr w:rsidR="003C22C2" w:rsidRPr="005B5E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порядком внедрения, адаптации и настройки информационных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</w:p>
        </w:tc>
      </w:tr>
      <w:tr w:rsidR="003C22C2" w:rsidRPr="005B5E1D">
        <w:trPr>
          <w:trHeight w:hRule="exact" w:val="138"/>
        </w:trPr>
        <w:tc>
          <w:tcPr>
            <w:tcW w:w="766" w:type="dxa"/>
          </w:tcPr>
          <w:p w:rsidR="003C22C2" w:rsidRPr="005B5E1D" w:rsidRDefault="003C22C2"/>
        </w:tc>
        <w:tc>
          <w:tcPr>
            <w:tcW w:w="511" w:type="dxa"/>
          </w:tcPr>
          <w:p w:rsidR="003C22C2" w:rsidRPr="005B5E1D" w:rsidRDefault="003C22C2"/>
        </w:tc>
        <w:tc>
          <w:tcPr>
            <w:tcW w:w="1560" w:type="dxa"/>
          </w:tcPr>
          <w:p w:rsidR="003C22C2" w:rsidRPr="005B5E1D" w:rsidRDefault="003C22C2"/>
        </w:tc>
        <w:tc>
          <w:tcPr>
            <w:tcW w:w="1844" w:type="dxa"/>
          </w:tcPr>
          <w:p w:rsidR="003C22C2" w:rsidRPr="005B5E1D" w:rsidRDefault="003C22C2"/>
        </w:tc>
        <w:tc>
          <w:tcPr>
            <w:tcW w:w="5104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ПК-21: способностью проводить оценку экономических затрат и рисков при создании информационных систем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методологию, методы и средства оценки экономических затрат и рисков при создании информационных систем</w:t>
            </w:r>
          </w:p>
        </w:tc>
      </w:tr>
      <w:tr w:rsidR="003C22C2" w:rsidRPr="005B5E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и средства оценки экономических затрат и рисков при создании информационных систем</w:t>
            </w:r>
          </w:p>
        </w:tc>
      </w:tr>
    </w:tbl>
    <w:p w:rsidR="003C22C2" w:rsidRPr="005B5E1D" w:rsidRDefault="005B5E1D">
      <w:pPr>
        <w:rPr>
          <w:sz w:val="0"/>
          <w:szCs w:val="0"/>
        </w:rPr>
      </w:pPr>
      <w:r w:rsidRPr="005B5E1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8"/>
        <w:gridCol w:w="273"/>
        <w:gridCol w:w="2919"/>
        <w:gridCol w:w="143"/>
        <w:gridCol w:w="824"/>
        <w:gridCol w:w="698"/>
        <w:gridCol w:w="1117"/>
        <w:gridCol w:w="1268"/>
        <w:gridCol w:w="686"/>
        <w:gridCol w:w="400"/>
        <w:gridCol w:w="982"/>
      </w:tblGrid>
      <w:tr w:rsidR="003C22C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C22C2" w:rsidRDefault="003C22C2"/>
        </w:tc>
        <w:tc>
          <w:tcPr>
            <w:tcW w:w="710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1277" w:type="dxa"/>
          </w:tcPr>
          <w:p w:rsidR="003C22C2" w:rsidRDefault="003C22C2"/>
        </w:tc>
        <w:tc>
          <w:tcPr>
            <w:tcW w:w="710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C22C2" w:rsidRPr="005B5E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средства оценки экономических затрат и рисков при создании информационных систем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методологию, методы и средства оценки экономических затрат и рисков при создании информационных систем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методы и средства оценки экономических затрат и рисков при создании информационных систем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средства оценки экономических затрат и рисков при создании информационных систем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методологией, методами и средствами оценки экономических затрат и рисков при создании информационных систем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и средствами оценки экономических затрат и рисков при создании информационных систем</w:t>
            </w:r>
          </w:p>
        </w:tc>
      </w:tr>
      <w:tr w:rsidR="003C22C2" w:rsidRPr="005B5E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и средствами оценки экономических затрат и рисков при создании информационных систем</w:t>
            </w:r>
          </w:p>
        </w:tc>
      </w:tr>
      <w:tr w:rsidR="003C22C2" w:rsidRPr="005B5E1D">
        <w:trPr>
          <w:trHeight w:hRule="exact" w:val="138"/>
        </w:trPr>
        <w:tc>
          <w:tcPr>
            <w:tcW w:w="766" w:type="dxa"/>
          </w:tcPr>
          <w:p w:rsidR="003C22C2" w:rsidRPr="005B5E1D" w:rsidRDefault="003C22C2"/>
        </w:tc>
        <w:tc>
          <w:tcPr>
            <w:tcW w:w="228" w:type="dxa"/>
          </w:tcPr>
          <w:p w:rsidR="003C22C2" w:rsidRPr="005B5E1D" w:rsidRDefault="003C22C2"/>
        </w:tc>
        <w:tc>
          <w:tcPr>
            <w:tcW w:w="285" w:type="dxa"/>
          </w:tcPr>
          <w:p w:rsidR="003C22C2" w:rsidRPr="005B5E1D" w:rsidRDefault="003C22C2"/>
        </w:tc>
        <w:tc>
          <w:tcPr>
            <w:tcW w:w="3261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851" w:type="dxa"/>
          </w:tcPr>
          <w:p w:rsidR="003C22C2" w:rsidRPr="005B5E1D" w:rsidRDefault="003C22C2"/>
        </w:tc>
        <w:tc>
          <w:tcPr>
            <w:tcW w:w="710" w:type="dxa"/>
          </w:tcPr>
          <w:p w:rsidR="003C22C2" w:rsidRPr="005B5E1D" w:rsidRDefault="003C22C2"/>
        </w:tc>
        <w:tc>
          <w:tcPr>
            <w:tcW w:w="1135" w:type="dxa"/>
          </w:tcPr>
          <w:p w:rsidR="003C22C2" w:rsidRPr="005B5E1D" w:rsidRDefault="003C22C2"/>
        </w:tc>
        <w:tc>
          <w:tcPr>
            <w:tcW w:w="1277" w:type="dxa"/>
          </w:tcPr>
          <w:p w:rsidR="003C22C2" w:rsidRPr="005B5E1D" w:rsidRDefault="003C22C2"/>
        </w:tc>
        <w:tc>
          <w:tcPr>
            <w:tcW w:w="710" w:type="dxa"/>
          </w:tcPr>
          <w:p w:rsidR="003C22C2" w:rsidRPr="005B5E1D" w:rsidRDefault="003C22C2"/>
        </w:tc>
        <w:tc>
          <w:tcPr>
            <w:tcW w:w="426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C22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22C2" w:rsidRPr="005B5E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составления технической документации проектов автоматизации и информатизации жизненных циклов проектов</w:t>
            </w:r>
          </w:p>
        </w:tc>
      </w:tr>
      <w:tr w:rsidR="003C22C2" w:rsidRPr="005B5E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составления технической документации проектов автоматизации и информатизации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жизненных циклов проектов</w:t>
            </w:r>
          </w:p>
        </w:tc>
      </w:tr>
      <w:tr w:rsidR="003C22C2" w:rsidRPr="005B5E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 составления  технической документации проектов автоматизации и информатизации жизненных циклов проектов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организации ИТ-инфраструктуры и управления информационной безопасностью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 ИТ-инфраструктуры и управления информационной безопасностью</w:t>
            </w:r>
          </w:p>
        </w:tc>
      </w:tr>
      <w:tr w:rsidR="003C22C2" w:rsidRPr="005B5E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создания ИТ-инфраструктуры и основные элементы информационной безопасности</w:t>
            </w:r>
          </w:p>
        </w:tc>
      </w:tr>
      <w:tr w:rsidR="003C22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22C2" w:rsidRPr="005B5E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составлять техническую документацию проектов  автоматизации и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информатизации жизненных циклов проектов</w:t>
            </w:r>
          </w:p>
        </w:tc>
      </w:tr>
      <w:tr w:rsidR="003C22C2" w:rsidRPr="005B5E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 по алгоритму техническую документацию  проектов  автоматизации и информатизации жизненных циклов проектов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 по заданному алгоритму техническую документацию проектов  автоматизации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осуществлять организацию ИТ-инфраструктуры и управления информационной безопасностью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алгоритму осуществлять организацию ИТ-инфраструктуры предприятия</w:t>
            </w:r>
          </w:p>
        </w:tc>
      </w:tr>
      <w:tr w:rsidR="003C22C2" w:rsidRPr="005B5E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базовые настройки ИТ-инфраструктуры и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 информационной безопасностью</w:t>
            </w:r>
          </w:p>
        </w:tc>
      </w:tr>
      <w:tr w:rsidR="003C22C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22C2" w:rsidRPr="005B5E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составления технической документации проектов автоматизации и информатизации, жизненных циклов проектов</w:t>
            </w:r>
          </w:p>
        </w:tc>
      </w:tr>
      <w:tr w:rsidR="003C22C2" w:rsidRPr="005B5E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составления технической документации проектов автоматизации и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информатизации, жизненных циклов проектов</w:t>
            </w:r>
          </w:p>
        </w:tc>
      </w:tr>
      <w:tr w:rsidR="003C22C2" w:rsidRPr="005B5E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по заданному алгоритму технической документации проектов автоматизации и информатизации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осуществления организации ИТ-инфраструктуры и управления информационной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безопасностью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организации ИТ-инфраструктуры предприятия</w:t>
            </w:r>
          </w:p>
        </w:tc>
      </w:tr>
      <w:tr w:rsidR="003C22C2" w:rsidRPr="005B5E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начального уровня по организации ИТ-инфраструктуры и управления информационной безопасностью</w:t>
            </w:r>
          </w:p>
        </w:tc>
      </w:tr>
      <w:tr w:rsidR="003C22C2" w:rsidRPr="005B5E1D">
        <w:trPr>
          <w:trHeight w:hRule="exact" w:val="277"/>
        </w:trPr>
        <w:tc>
          <w:tcPr>
            <w:tcW w:w="766" w:type="dxa"/>
          </w:tcPr>
          <w:p w:rsidR="003C22C2" w:rsidRPr="005B5E1D" w:rsidRDefault="003C22C2"/>
        </w:tc>
        <w:tc>
          <w:tcPr>
            <w:tcW w:w="228" w:type="dxa"/>
          </w:tcPr>
          <w:p w:rsidR="003C22C2" w:rsidRPr="005B5E1D" w:rsidRDefault="003C22C2"/>
        </w:tc>
        <w:tc>
          <w:tcPr>
            <w:tcW w:w="285" w:type="dxa"/>
          </w:tcPr>
          <w:p w:rsidR="003C22C2" w:rsidRPr="005B5E1D" w:rsidRDefault="003C22C2"/>
        </w:tc>
        <w:tc>
          <w:tcPr>
            <w:tcW w:w="3261" w:type="dxa"/>
          </w:tcPr>
          <w:p w:rsidR="003C22C2" w:rsidRPr="005B5E1D" w:rsidRDefault="003C22C2"/>
        </w:tc>
        <w:tc>
          <w:tcPr>
            <w:tcW w:w="143" w:type="dxa"/>
          </w:tcPr>
          <w:p w:rsidR="003C22C2" w:rsidRPr="005B5E1D" w:rsidRDefault="003C22C2"/>
        </w:tc>
        <w:tc>
          <w:tcPr>
            <w:tcW w:w="851" w:type="dxa"/>
          </w:tcPr>
          <w:p w:rsidR="003C22C2" w:rsidRPr="005B5E1D" w:rsidRDefault="003C22C2"/>
        </w:tc>
        <w:tc>
          <w:tcPr>
            <w:tcW w:w="710" w:type="dxa"/>
          </w:tcPr>
          <w:p w:rsidR="003C22C2" w:rsidRPr="005B5E1D" w:rsidRDefault="003C22C2"/>
        </w:tc>
        <w:tc>
          <w:tcPr>
            <w:tcW w:w="1135" w:type="dxa"/>
          </w:tcPr>
          <w:p w:rsidR="003C22C2" w:rsidRPr="005B5E1D" w:rsidRDefault="003C22C2"/>
        </w:tc>
        <w:tc>
          <w:tcPr>
            <w:tcW w:w="1277" w:type="dxa"/>
          </w:tcPr>
          <w:p w:rsidR="003C22C2" w:rsidRPr="005B5E1D" w:rsidRDefault="003C22C2"/>
        </w:tc>
        <w:tc>
          <w:tcPr>
            <w:tcW w:w="710" w:type="dxa"/>
          </w:tcPr>
          <w:p w:rsidR="003C22C2" w:rsidRPr="005B5E1D" w:rsidRDefault="003C22C2"/>
        </w:tc>
        <w:tc>
          <w:tcPr>
            <w:tcW w:w="426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C22C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Код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C22C2" w:rsidRPr="005B5E1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Структура корпораций и предприятий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Архитектура корпоративных информационных систем, требования к корпоративным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информационным системам</w:t>
            </w:r>
          </w:p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</w:tbl>
    <w:p w:rsidR="003C22C2" w:rsidRDefault="005B5E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395"/>
        <w:gridCol w:w="117"/>
        <w:gridCol w:w="804"/>
        <w:gridCol w:w="666"/>
        <w:gridCol w:w="1092"/>
        <w:gridCol w:w="1278"/>
        <w:gridCol w:w="666"/>
        <w:gridCol w:w="383"/>
        <w:gridCol w:w="938"/>
      </w:tblGrid>
      <w:tr w:rsidR="003C22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C22C2" w:rsidRDefault="003C22C2"/>
        </w:tc>
        <w:tc>
          <w:tcPr>
            <w:tcW w:w="710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1277" w:type="dxa"/>
          </w:tcPr>
          <w:p w:rsidR="003C22C2" w:rsidRDefault="003C22C2"/>
        </w:tc>
        <w:tc>
          <w:tcPr>
            <w:tcW w:w="710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C22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создаваемым и развивающимся корпоративным информационным системам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КИС для 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автоматизированного и административного управления и системы управления промышленным предприятием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корпоративных информационных систем. Использование современных си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 управления предприятиями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MRPII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для непрерывного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улучшения бизнес-процессов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 развития  систем  управления предприятиями и корпорациями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Мировой рынок КИС и направления их развития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тенденции в развитии управления ресурсами предприятий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); управления взаимоотношениями с заказчиками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CRM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); управления цепочками поставок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SCM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 ряд других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сведения по современным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крупным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системам: стоимость и направление развития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Интранет и корпоративные сети. Системы клиент-сервер и распределенные базы данных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Системы клиент-сервер и распределенные базы данных.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вычислений на базе серверов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 данных и развертывание приложений в филиалах. Распределенные базы данных, возможности их использования для корпоративных информационных систем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Сетевой уровень как средство объединения локальных и глобальных компонентов.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Корпоративные порталы и сервисы на основе технологий глобальных сетей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Корпоративные порталы и сервисы на основе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технологий глобальных сетей.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Частные сети,  доступ к корпоративной сети мобильных клиентов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Управляемые виртуальные частные сети. Использование технологий сервисов.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Порталы по управлению производством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Выбор, внедрение и сопровождение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-систем, примеры использования готовых пакетов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ERP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</w:tbl>
    <w:p w:rsidR="003C22C2" w:rsidRPr="005B5E1D" w:rsidRDefault="005B5E1D">
      <w:pPr>
        <w:rPr>
          <w:sz w:val="0"/>
          <w:szCs w:val="0"/>
        </w:rPr>
      </w:pPr>
      <w:r w:rsidRPr="005B5E1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74"/>
        <w:gridCol w:w="118"/>
        <w:gridCol w:w="806"/>
        <w:gridCol w:w="667"/>
        <w:gridCol w:w="1093"/>
        <w:gridCol w:w="1278"/>
        <w:gridCol w:w="667"/>
        <w:gridCol w:w="384"/>
        <w:gridCol w:w="940"/>
      </w:tblGrid>
      <w:tr w:rsidR="003C22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C22C2" w:rsidRDefault="003C22C2"/>
        </w:tc>
        <w:tc>
          <w:tcPr>
            <w:tcW w:w="710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1277" w:type="dxa"/>
          </w:tcPr>
          <w:p w:rsidR="003C22C2" w:rsidRDefault="003C22C2"/>
        </w:tc>
        <w:tc>
          <w:tcPr>
            <w:tcW w:w="710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C22C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ритерии выбора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-систем. Внедрение корпоративной информационной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на предприятии: последовательность этапов и действий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Консалтинговые фирмы и опыт внедрения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Системы взаимоотношений с клиентами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составе корпоративных информационных 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Системы взаимоотношений с клиентами в отечественных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системах.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Предпосылки к успеху  CRM- проектов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Использование сторонних услуг для систем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взаимоотношений с клиентами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Логистика в корпоративных системах, </w:t>
            </w:r>
            <w:proofErr w:type="gramStart"/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бизнес-сети</w:t>
            </w:r>
            <w:proofErr w:type="gramEnd"/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цепочки поставок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организации информационных систем предприятий с территориально распределенной структурой и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логистики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Примеры использования 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отечественных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-систем. Вопросы электронного обмена данными. Интеграция системы заказов с работой приложений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системы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9. Системы стратегического управления в составе корпоративных информационных систем, интеллектуальные системы для бизнеса и управления предприятиями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Долгосрочное планирование. Примеры программных продуктов, работающих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-системами</w:t>
            </w:r>
          </w:p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 системы: сложный анализ данных.  Интеграция  средств интеллектуальных систем и учетных систем предприятий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10. Системы управления документами и 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потоками работ, системы управления жизненным циклом продукции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управления документами для административного управления и управления производством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-системы на основе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Web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-технологий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работы с территориально распределенными структурами. Особенности ведения электронного бизнеса: бизнес-бизнес и клиен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бизнес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Примеры внедрения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-систем на основе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</w:tbl>
    <w:p w:rsidR="003C22C2" w:rsidRDefault="005B5E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70"/>
        <w:gridCol w:w="118"/>
        <w:gridCol w:w="806"/>
        <w:gridCol w:w="668"/>
        <w:gridCol w:w="1094"/>
        <w:gridCol w:w="1278"/>
        <w:gridCol w:w="668"/>
        <w:gridCol w:w="385"/>
        <w:gridCol w:w="940"/>
      </w:tblGrid>
      <w:tr w:rsidR="003C22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C22C2" w:rsidRDefault="003C22C2"/>
        </w:tc>
        <w:tc>
          <w:tcPr>
            <w:tcW w:w="710" w:type="dxa"/>
          </w:tcPr>
          <w:p w:rsidR="003C22C2" w:rsidRDefault="003C22C2"/>
        </w:tc>
        <w:tc>
          <w:tcPr>
            <w:tcW w:w="1135" w:type="dxa"/>
          </w:tcPr>
          <w:p w:rsidR="003C22C2" w:rsidRDefault="003C22C2"/>
        </w:tc>
        <w:tc>
          <w:tcPr>
            <w:tcW w:w="1277" w:type="dxa"/>
          </w:tcPr>
          <w:p w:rsidR="003C22C2" w:rsidRDefault="003C22C2"/>
        </w:tc>
        <w:tc>
          <w:tcPr>
            <w:tcW w:w="710" w:type="dxa"/>
          </w:tcPr>
          <w:p w:rsidR="003C22C2" w:rsidRDefault="003C22C2"/>
        </w:tc>
        <w:tc>
          <w:tcPr>
            <w:tcW w:w="426" w:type="dxa"/>
          </w:tcPr>
          <w:p w:rsidR="003C22C2" w:rsidRDefault="003C22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C22C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работы с территориально распределенными структурами. Особенности ведения электронного бизнеса: бизнес-бизнес и клиен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бизнес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12. Информационные системы виртуальных предприятий, сторонние услуги для корпоративных информационных сетей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управления корпоративными сведениями и групповая работа по проектированию в режиме реального времени</w:t>
            </w:r>
          </w:p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сторонних услуг хранения данных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13. Стандарты и средства проектирования корпоративных информационных систем.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Проектирование корпоративных информационных 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корпоративных информационных систем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информационных систем на основе современных стандартов проектирования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IDEF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UML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корпоративных информационных систем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14. Оценки экономической эффективности корпоративной информационной системы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Оценка стоимости информационной системы. Оценка прибыли корпоративной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 системы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 от развертывания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системы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 от развертывания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системы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 w:rsidRPr="005B5E1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15. Обслуживание 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корпоративных сетей и систем, надежность и безопасность корпоративных информационных 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3C22C2"/>
        </w:tc>
      </w:tr>
      <w:tr w:rsidR="003C22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информации на малых, средних предприятиях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информации на крупных предприятиях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информации на крупных предприятиях /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16. Контроль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  <w:tr w:rsidR="003C22C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</w:tr>
    </w:tbl>
    <w:p w:rsidR="003C22C2" w:rsidRDefault="005B5E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4813"/>
        <w:gridCol w:w="971"/>
      </w:tblGrid>
      <w:tr w:rsidR="003C22C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3C22C2" w:rsidRDefault="003C22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C22C2">
        <w:trPr>
          <w:trHeight w:hRule="exact" w:val="277"/>
        </w:trPr>
        <w:tc>
          <w:tcPr>
            <w:tcW w:w="4679" w:type="dxa"/>
          </w:tcPr>
          <w:p w:rsidR="003C22C2" w:rsidRDefault="003C22C2"/>
        </w:tc>
        <w:tc>
          <w:tcPr>
            <w:tcW w:w="5104" w:type="dxa"/>
          </w:tcPr>
          <w:p w:rsidR="003C22C2" w:rsidRDefault="003C22C2"/>
        </w:tc>
        <w:tc>
          <w:tcPr>
            <w:tcW w:w="993" w:type="dxa"/>
          </w:tcPr>
          <w:p w:rsidR="003C22C2" w:rsidRDefault="003C22C2"/>
        </w:tc>
      </w:tr>
      <w:tr w:rsidR="003C22C2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 вопросы и задания</w:t>
            </w:r>
          </w:p>
        </w:tc>
      </w:tr>
      <w:tr w:rsidR="003C22C2" w:rsidRPr="005B5E1D">
        <w:trPr>
          <w:trHeight w:hRule="exact" w:val="1388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Понятие информации.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Особенности экономической информации.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Понятие информационной системы.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Виды обеспечения информационной системы.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 Принципы организации корпоративной информационной сис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 Технологии «клиент – сервер».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 Структура корпоративной информационной системы.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Требования, предъявляемые к корпоративной информационной системе.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 Международные стандарты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области компьютерных информационных технологий.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 Источники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 в информационной системе.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 Информационные модели объекта управления.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 Информационные массивы и потоки.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 Информационное обеспечение корпоративных информационных систем.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 Информационные ресурсы.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 Роль информационных ресурсов в управлении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экономикой.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 Информационные ресурсы России.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 Технические средства корпоративных информационных систем.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 Классификация технических средств корпоративных информационных систем.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 Системное программное обеспечение.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 Характеристики системного програм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 обеспечения.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 Стандарты в области операционных систем.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 Корпоративные сети.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 Характеристики корпоративных информационных систем.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 Администрирование компьютерных сетей.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Intranet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технологии.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 Основные требования к корпоративных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базам данных.</w:t>
            </w:r>
            <w:proofErr w:type="gramEnd"/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 Характеристики корпоративных баз данных.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 Системы управления базами данных в корпоративных системах.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 Программные средства моделирования экономических процессов.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 Обеспечение совместимости программного обеспечения в корпоративных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системах.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 Основные характеристики прикладного программного обеспечения корпоративных информационных систем.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CIO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менеджмент на современном предприятии.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системы.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системы.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CRM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системы.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SCM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системы.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37 Классификация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 бизнеса.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 Геоинформационные системы.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 39 Использование систем искусственного интеллекта.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 Использование систем искусственного интеллекта в экономике.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42 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Понятии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назначение экспертных систем.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 Понятие системы поддержки принятия решени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 Средства создания систем искусственного интеллекта.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 Критерии оценки информационной безопасности.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 Классы безопасности информационных систем.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 Классификация угроз информационной безопасности.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 Способы защиты информации.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 Обеспечение безопас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ности в компьютерных сетях.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 Жизненный цикл корпоративной информационной системы.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 Модели жизненного цикла корпоративной информационной системы.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 Каноническое и индустриальное проектирование корпоративных информационных систем.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 Этапы проектировани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корпоративной информационной системы.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 Разработка концепции корпоративной информационной системы.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 Реинженеринг бизнес-процессов.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 Участники реинжинеринга бизнес-процессов.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 Этапы реинженеринга.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 Моделирование бизнес-процессов.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 Стандарты и м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етодики реинжениринга бизнес-процессов.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 Системы автоматизированного проектирования корпоративных информационных систем.</w:t>
            </w:r>
          </w:p>
          <w:p w:rsidR="003C22C2" w:rsidRPr="005B5E1D" w:rsidRDefault="003C22C2">
            <w:pPr>
              <w:spacing w:after="0" w:line="240" w:lineRule="auto"/>
              <w:rPr>
                <w:sz w:val="19"/>
                <w:szCs w:val="19"/>
              </w:rPr>
            </w:pP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Интранет и корпоративные сети</w:t>
            </w:r>
          </w:p>
        </w:tc>
      </w:tr>
    </w:tbl>
    <w:p w:rsidR="003C22C2" w:rsidRPr="005B5E1D" w:rsidRDefault="005B5E1D">
      <w:pPr>
        <w:rPr>
          <w:sz w:val="0"/>
          <w:szCs w:val="0"/>
        </w:rPr>
      </w:pPr>
      <w:r w:rsidRPr="005B5E1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8"/>
        <w:gridCol w:w="1859"/>
        <w:gridCol w:w="3122"/>
        <w:gridCol w:w="1681"/>
        <w:gridCol w:w="993"/>
      </w:tblGrid>
      <w:tr w:rsidR="003C22C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3C22C2" w:rsidRDefault="003C22C2"/>
        </w:tc>
        <w:tc>
          <w:tcPr>
            <w:tcW w:w="1702" w:type="dxa"/>
          </w:tcPr>
          <w:p w:rsidR="003C22C2" w:rsidRDefault="003C22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оценочных сре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Контрольная работа, Кейс-задача, Собеседование</w:t>
            </w:r>
          </w:p>
        </w:tc>
      </w:tr>
      <w:tr w:rsidR="003C22C2" w:rsidRPr="005B5E1D">
        <w:trPr>
          <w:trHeight w:hRule="exact" w:val="277"/>
        </w:trPr>
        <w:tc>
          <w:tcPr>
            <w:tcW w:w="710" w:type="dxa"/>
          </w:tcPr>
          <w:p w:rsidR="003C22C2" w:rsidRPr="005B5E1D" w:rsidRDefault="003C22C2"/>
        </w:tc>
        <w:tc>
          <w:tcPr>
            <w:tcW w:w="58" w:type="dxa"/>
          </w:tcPr>
          <w:p w:rsidR="003C22C2" w:rsidRPr="005B5E1D" w:rsidRDefault="003C22C2"/>
        </w:tc>
        <w:tc>
          <w:tcPr>
            <w:tcW w:w="1929" w:type="dxa"/>
          </w:tcPr>
          <w:p w:rsidR="003C22C2" w:rsidRPr="005B5E1D" w:rsidRDefault="003C22C2"/>
        </w:tc>
        <w:tc>
          <w:tcPr>
            <w:tcW w:w="1986" w:type="dxa"/>
          </w:tcPr>
          <w:p w:rsidR="003C22C2" w:rsidRPr="005B5E1D" w:rsidRDefault="003C22C2"/>
        </w:tc>
        <w:tc>
          <w:tcPr>
            <w:tcW w:w="3403" w:type="dxa"/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C22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C22C2" w:rsidRPr="005B5E1D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Никитаева А. Ю., Чернова О. А., Федосова М.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информационные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Ростов-на-Дону|Таганрог: Издательство Южного федерального университета,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=493253</w:t>
            </w:r>
          </w:p>
        </w:tc>
      </w:tr>
      <w:tr w:rsidR="003C22C2" w:rsidRPr="005B5E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информационные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=435245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C22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C22C2" w:rsidRPr="005B5E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управления: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=298184</w:t>
            </w:r>
          </w:p>
        </w:tc>
      </w:tr>
      <w:tr w:rsidR="003C22C2" w:rsidRPr="005B5E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Ясенев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системы и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в экономике: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=115182</w:t>
            </w:r>
          </w:p>
        </w:tc>
      </w:tr>
      <w:tr w:rsidR="003C22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Жигалова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стоимости бизнеса: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Эль Контент, 2015, http://biblioclub.ru/index.php? page=book&amp;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id=480934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3C22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3C22C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C22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корпоративных информационных систем: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Новгород, НГПУ, 2010</w:t>
            </w:r>
          </w:p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ресурсов </w:t>
            </w: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информационно-телекоммуникационной сети "Интернет"</w:t>
            </w:r>
          </w:p>
        </w:tc>
      </w:tr>
      <w:tr w:rsidR="003C22C2" w:rsidRPr="005B5E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Гаспариан М.С., Лихачева Г.Н.ИНФОРМАЦИОННЫЕ СИСТЕМЫ И ТЕХНОЛОГИИ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учебно-методический комплекс. – М.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Издат. центр ЕАОИ, 2008</w:t>
            </w:r>
          </w:p>
        </w:tc>
      </w:tr>
      <w:tr w:rsidR="003C22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информационные системы (КИС)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 обеспечения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Мининского университета;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Fend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Reloaded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виртуальная среда функционирования 32-битных программ.</w:t>
            </w:r>
          </w:p>
        </w:tc>
      </w:tr>
      <w:tr w:rsidR="003C22C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3C22C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справочных систем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ЭБС «Университетская библиотека онлайн»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Научная электронная библиотека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Универсальные базы данных изданий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–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государственная библиотека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Архив учебных программ и презентаций</w:t>
            </w:r>
          </w:p>
        </w:tc>
      </w:tr>
      <w:tr w:rsidR="003C22C2" w:rsidRPr="005B5E1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telecomlaw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Ассоциация исследователей телекоммуникаций и права</w:t>
            </w:r>
          </w:p>
        </w:tc>
      </w:tr>
      <w:tr w:rsidR="003C22C2" w:rsidRPr="005B5E1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raai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Российская ассоциация искусствен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интеллекта</w:t>
            </w:r>
          </w:p>
        </w:tc>
      </w:tr>
      <w:tr w:rsidR="003C22C2" w:rsidRPr="005B5E1D">
        <w:trPr>
          <w:trHeight w:hRule="exact" w:val="277"/>
        </w:trPr>
        <w:tc>
          <w:tcPr>
            <w:tcW w:w="710" w:type="dxa"/>
          </w:tcPr>
          <w:p w:rsidR="003C22C2" w:rsidRPr="005B5E1D" w:rsidRDefault="003C22C2"/>
        </w:tc>
        <w:tc>
          <w:tcPr>
            <w:tcW w:w="58" w:type="dxa"/>
          </w:tcPr>
          <w:p w:rsidR="003C22C2" w:rsidRPr="005B5E1D" w:rsidRDefault="003C22C2"/>
        </w:tc>
        <w:tc>
          <w:tcPr>
            <w:tcW w:w="1929" w:type="dxa"/>
          </w:tcPr>
          <w:p w:rsidR="003C22C2" w:rsidRPr="005B5E1D" w:rsidRDefault="003C22C2"/>
        </w:tc>
        <w:tc>
          <w:tcPr>
            <w:tcW w:w="1986" w:type="dxa"/>
          </w:tcPr>
          <w:p w:rsidR="003C22C2" w:rsidRPr="005B5E1D" w:rsidRDefault="003C22C2"/>
        </w:tc>
        <w:tc>
          <w:tcPr>
            <w:tcW w:w="3403" w:type="dxa"/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C22C2" w:rsidRPr="005B5E1D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студента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 рабочим местом – комплект базовых устройств персонального компьютера.</w:t>
            </w:r>
          </w:p>
        </w:tc>
      </w:tr>
      <w:tr w:rsidR="003C22C2" w:rsidRPr="005B5E1D">
        <w:trPr>
          <w:trHeight w:hRule="exact" w:val="277"/>
        </w:trPr>
        <w:tc>
          <w:tcPr>
            <w:tcW w:w="710" w:type="dxa"/>
          </w:tcPr>
          <w:p w:rsidR="003C22C2" w:rsidRPr="005B5E1D" w:rsidRDefault="003C22C2"/>
        </w:tc>
        <w:tc>
          <w:tcPr>
            <w:tcW w:w="58" w:type="dxa"/>
          </w:tcPr>
          <w:p w:rsidR="003C22C2" w:rsidRPr="005B5E1D" w:rsidRDefault="003C22C2"/>
        </w:tc>
        <w:tc>
          <w:tcPr>
            <w:tcW w:w="1929" w:type="dxa"/>
          </w:tcPr>
          <w:p w:rsidR="003C22C2" w:rsidRPr="005B5E1D" w:rsidRDefault="003C22C2"/>
        </w:tc>
        <w:tc>
          <w:tcPr>
            <w:tcW w:w="1986" w:type="dxa"/>
          </w:tcPr>
          <w:p w:rsidR="003C22C2" w:rsidRPr="005B5E1D" w:rsidRDefault="003C22C2"/>
        </w:tc>
        <w:tc>
          <w:tcPr>
            <w:tcW w:w="3403" w:type="dxa"/>
          </w:tcPr>
          <w:p w:rsidR="003C22C2" w:rsidRPr="005B5E1D" w:rsidRDefault="003C22C2"/>
        </w:tc>
        <w:tc>
          <w:tcPr>
            <w:tcW w:w="1702" w:type="dxa"/>
          </w:tcPr>
          <w:p w:rsidR="003C22C2" w:rsidRPr="005B5E1D" w:rsidRDefault="003C22C2"/>
        </w:tc>
        <w:tc>
          <w:tcPr>
            <w:tcW w:w="993" w:type="dxa"/>
          </w:tcPr>
          <w:p w:rsidR="003C22C2" w:rsidRPr="005B5E1D" w:rsidRDefault="003C22C2"/>
        </w:tc>
      </w:tr>
      <w:tr w:rsidR="003C22C2" w:rsidRPr="005B5E1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B5E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</w:tbl>
    <w:p w:rsidR="003C22C2" w:rsidRPr="005B5E1D" w:rsidRDefault="005B5E1D">
      <w:pPr>
        <w:rPr>
          <w:sz w:val="0"/>
          <w:szCs w:val="0"/>
        </w:rPr>
      </w:pPr>
      <w:r w:rsidRPr="005B5E1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1"/>
        <w:gridCol w:w="986"/>
      </w:tblGrid>
      <w:tr w:rsidR="003C22C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3C22C2" w:rsidRDefault="003C22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C22C2" w:rsidRDefault="005B5E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3C22C2" w:rsidRPr="005B5E1D">
        <w:trPr>
          <w:trHeight w:hRule="exact" w:val="509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3C22C2" w:rsidRPr="005B5E1D" w:rsidRDefault="003C22C2">
            <w:pPr>
              <w:spacing w:after="0" w:line="240" w:lineRule="auto"/>
              <w:rPr>
                <w:sz w:val="19"/>
                <w:szCs w:val="19"/>
              </w:rPr>
            </w:pP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 А.В. Проектирование корпоративных информационных систем  (методические рекомендации)/ Н. Новгород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НГПУ, 2010. – 20с.</w:t>
            </w:r>
          </w:p>
          <w:p w:rsidR="003C22C2" w:rsidRPr="005B5E1D" w:rsidRDefault="003C22C2">
            <w:pPr>
              <w:spacing w:after="0" w:line="240" w:lineRule="auto"/>
              <w:rPr>
                <w:sz w:val="19"/>
                <w:szCs w:val="19"/>
              </w:rPr>
            </w:pP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имеются следующие материалы: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Список источников информации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(основная, дополнительная литература и 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Интернет-источники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по всем разделам курса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Словарь терминов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Методические рекомендации к лабораторным работам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Перечень контрольных вопросов к зачету по дисциплине</w:t>
            </w:r>
          </w:p>
          <w:p w:rsidR="003C22C2" w:rsidRPr="005B5E1D" w:rsidRDefault="003C22C2">
            <w:pPr>
              <w:spacing w:after="0" w:line="240" w:lineRule="auto"/>
              <w:rPr>
                <w:sz w:val="19"/>
                <w:szCs w:val="19"/>
              </w:rPr>
            </w:pP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Гаспариан М.С., Лихачева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Г.Н.ИНФОРМАЦИОННЫЕ СИСТЕМЫ И ТЕХНОЛОГИИ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учебно-методический комплекс. – М.</w:t>
            </w:r>
            <w:proofErr w:type="gramStart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Издат. центр ЕАОИ, 2008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edulib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pgta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els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isit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Корпоративные информационные системы (КИС)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mvtom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</w:p>
          <w:p w:rsidR="003C22C2" w:rsidRPr="005B5E1D" w:rsidRDefault="003C22C2">
            <w:pPr>
              <w:spacing w:after="0" w:line="240" w:lineRule="auto"/>
              <w:rPr>
                <w:sz w:val="19"/>
                <w:szCs w:val="19"/>
              </w:rPr>
            </w:pP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3C22C2" w:rsidRPr="005B5E1D" w:rsidRDefault="003C22C2">
            <w:pPr>
              <w:spacing w:after="0" w:line="240" w:lineRule="auto"/>
              <w:rPr>
                <w:sz w:val="19"/>
                <w:szCs w:val="19"/>
              </w:rPr>
            </w:pP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</w:t>
            </w: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документы: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3C22C2" w:rsidRPr="005B5E1D" w:rsidRDefault="005B5E1D">
            <w:pPr>
              <w:spacing w:after="0" w:line="240" w:lineRule="auto"/>
              <w:rPr>
                <w:sz w:val="19"/>
                <w:szCs w:val="19"/>
              </w:rPr>
            </w:pPr>
            <w:r w:rsidRPr="005B5E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3C22C2" w:rsidRPr="005B5E1D" w:rsidRDefault="003C22C2"/>
    <w:sectPr w:rsidR="003C22C2" w:rsidRPr="005B5E1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C22C2"/>
    <w:rsid w:val="005B5E1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3782</Words>
  <Characters>21559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ПИМЗ-16_plx_Корпоративные информационные системы_</vt:lpstr>
      <vt:lpstr>Лист1</vt:lpstr>
    </vt:vector>
  </TitlesOfParts>
  <Company/>
  <LinksUpToDate>false</LinksUpToDate>
  <CharactersWithSpaces>25291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ПИМЗ-16_plx_Корпоративные информационные системы_</dc:title>
  <dc:creator>FastReport.NET</dc:creator>
  <cp:lastModifiedBy>Luda</cp:lastModifiedBy>
  <cp:revision>2</cp:revision>
  <dcterms:created xsi:type="dcterms:W3CDTF">2019-08-19T18:30:00Z</dcterms:created>
  <dcterms:modified xsi:type="dcterms:W3CDTF">2019-08-19T18:30:00Z</dcterms:modified>
</cp:coreProperties>
</file>